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75.0" w:type="dxa"/>
        <w:jc w:val="left"/>
        <w:tblInd w:w="0.0" w:type="pct"/>
        <w:tblLayout w:type="fixed"/>
        <w:tblLook w:val="0000"/>
      </w:tblPr>
      <w:tblGrid>
        <w:gridCol w:w="2834"/>
        <w:gridCol w:w="7541"/>
        <w:tblGridChange w:id="0">
          <w:tblGrid>
            <w:gridCol w:w="2834"/>
            <w:gridCol w:w="754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PERSONAL 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Replace with First name(s) Surname(s)</w:t>
            </w:r>
          </w:p>
        </w:tc>
      </w:tr>
      <w:tr>
        <w:trPr>
          <w:cantSplit w:val="1"/>
          <w:trHeight w:val="22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[All CV headings are optional. Remove any empty headings.]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902970" cy="1045210"/>
                  <wp:effectExtent b="0" l="0" r="0" t="0"/>
                  <wp:docPr id="103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0452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Replace with house number, street name, city, postcode, country </w:t>
            </w:r>
            <w:r w:rsidDel="00000000" w:rsidR="00000000" w:rsidRPr="00000000">
              <w:drawing>
                <wp:anchor allowOverlap="1" behindDoc="0" distB="0" distT="0" distL="0" distR="71755" hidden="0" layoutInCell="1" locked="0" relativeHeight="0" simplePos="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b="0" l="0" r="0" t="0"/>
                  <wp:wrapSquare wrapText="bothSides" distB="0" distT="0" distL="0" distR="71755"/>
                  <wp:docPr id="1043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pos="8218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Replace with telephone number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25730" cy="131445"/>
                  <wp:effectExtent b="0" l="0" r="0" t="0"/>
                  <wp:docPr id="1033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314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Replace with mobile number       </w:t>
            </w:r>
            <w:r w:rsidDel="00000000" w:rsidR="00000000" w:rsidRPr="00000000">
              <w:drawing>
                <wp:anchor allowOverlap="1" behindDoc="0" distB="0" distT="0" distL="0" distR="71755" hidden="0" layoutInCell="1" locked="0" relativeHeight="0" simplePos="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b="0" l="0" r="0" t="0"/>
                  <wp:wrapSquare wrapText="bothSides" distB="0" distT="0" distL="0" distR="71755"/>
                  <wp:docPr id="1042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289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State e-mail address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0" distT="0" distL="0" distR="71755" hidden="0" layoutInCell="1" locked="0" relativeHeight="0" simplePos="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b="0" l="0" r="0" t="0"/>
                  <wp:wrapSquare wrapText="bothSides" distB="0" distT="0" distL="0" distR="71755"/>
                  <wp:docPr id="1034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State personal website(s)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drawing>
                <wp:anchor allowOverlap="1" behindDoc="0" distB="0" distT="0" distL="0" distR="71755" hidden="0" layoutInCell="1" locked="0" relativeHeight="0" simplePos="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b="0" l="0" r="0" t="0"/>
                  <wp:wrapSquare wrapText="bothSides" distB="0" distT="0" distL="0" distR="71755"/>
                  <wp:docPr id="103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76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type of IM service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Replace with messaging account(s)  </w:t>
            </w:r>
            <w:r w:rsidDel="00000000" w:rsidR="00000000" w:rsidRPr="00000000">
              <w:drawing>
                <wp:anchor allowOverlap="1" behindDoc="0" distB="0" distT="0" distL="0" distR="71755" hidden="0" layoutInCell="1" locked="0" relativeHeight="0" simplePos="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b="0" l="0" r="0" t="0"/>
                  <wp:wrapSquare wrapText="bothSides" distB="0" distT="0" distL="0" distR="71755"/>
                  <wp:docPr id="103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rHeight w:val="397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Sex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sex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| Date of birth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dd/mm/yyyy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| Nationality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nationality/-ies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80.0" w:type="dxa"/>
        <w:jc w:val="left"/>
        <w:tblInd w:w="0.0" w:type="pct"/>
        <w:tblLayout w:type="fixed"/>
        <w:tblLook w:val="0000"/>
      </w:tblPr>
      <w:tblGrid>
        <w:gridCol w:w="2865"/>
        <w:gridCol w:w="7515"/>
        <w:tblGridChange w:id="0">
          <w:tblGrid>
            <w:gridCol w:w="2865"/>
            <w:gridCol w:w="7515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JOB APPLIED FOR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POSITION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PREFERRED JOB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STUDIES APPLIED FOR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Replace with job applied for / position / preferred job / studies applied for (delete non relevant headings in left column)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3f3a38"/>
                <w:sz w:val="26"/>
                <w:szCs w:val="26"/>
                <w:rtl w:val="0"/>
              </w:rPr>
              <w:t xml:space="preserve">La Coruña, Santiago de Compostela, Porto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(mettere in ordine di prefer</w:t>
            </w:r>
            <w:r w:rsidDel="00000000" w:rsidR="00000000" w:rsidRPr="00000000">
              <w:rPr>
                <w:rFonts w:ascii="Arial" w:cs="Arial" w:eastAsia="Arial" w:hAnsi="Arial"/>
                <w:color w:val="3f3a38"/>
                <w:sz w:val="26"/>
                <w:szCs w:val="26"/>
                <w:rtl w:val="0"/>
              </w:rPr>
              <w:t xml:space="preserve">enza)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Indicare almeno tre occupazioni alle quali si auspica</w:t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75.0" w:type="dxa"/>
        <w:jc w:val="left"/>
        <w:tblInd w:w="0.0" w:type="pct"/>
        <w:tblLayout w:type="fixed"/>
        <w:tblLook w:val="0000"/>
      </w:tblPr>
      <w:tblGrid>
        <w:gridCol w:w="2835"/>
        <w:gridCol w:w="7540"/>
        <w:tblGridChange w:id="0">
          <w:tblGrid>
            <w:gridCol w:w="2835"/>
            <w:gridCol w:w="7540"/>
          </w:tblGrid>
        </w:tblGridChange>
      </w:tblGrid>
      <w:tr>
        <w:trPr>
          <w:cantSplit w:val="0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WORK EXPERIENCE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4789170" cy="88900"/>
                  <wp:effectExtent b="0" l="0" r="0" t="0"/>
                  <wp:docPr id="103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[Add separate entries for each experience. Start from the most recent.]</w:t>
      </w:r>
    </w:p>
    <w:tbl>
      <w:tblPr>
        <w:tblStyle w:val="Table4"/>
        <w:tblW w:w="10375.0" w:type="dxa"/>
        <w:jc w:val="left"/>
        <w:tblInd w:w="0.0" w:type="pct"/>
        <w:tblLayout w:type="fixed"/>
        <w:tblLook w:val="0000"/>
      </w:tblPr>
      <w:tblGrid>
        <w:gridCol w:w="2834"/>
        <w:gridCol w:w="7541"/>
        <w:tblGridChange w:id="0">
          <w:tblGrid>
            <w:gridCol w:w="2834"/>
            <w:gridCol w:w="7541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dates (from - to)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Replace with occupation or position held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5" w:before="57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employer’s name and locality (if relevant, full address and website)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main activities and responsibilities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Business or sector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type of business or sector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75.0" w:type="dxa"/>
        <w:jc w:val="left"/>
        <w:tblInd w:w="0.0" w:type="pct"/>
        <w:tblLayout w:type="fixed"/>
        <w:tblLook w:val="0000"/>
      </w:tblPr>
      <w:tblGrid>
        <w:gridCol w:w="2835"/>
        <w:gridCol w:w="7540"/>
        <w:tblGridChange w:id="0">
          <w:tblGrid>
            <w:gridCol w:w="2835"/>
            <w:gridCol w:w="7540"/>
          </w:tblGrid>
        </w:tblGridChange>
      </w:tblGrid>
      <w:tr>
        <w:trPr>
          <w:cantSplit w:val="0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EDUCATION AND TRAINING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4789170" cy="88900"/>
                  <wp:effectExtent b="0" l="0" r="0" t="0"/>
                  <wp:docPr id="103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[Add separate entries for each course. Start from the most recent.]</w:t>
      </w:r>
    </w:p>
    <w:tbl>
      <w:tblPr>
        <w:tblStyle w:val="Table6"/>
        <w:tblW w:w="10376.0" w:type="dxa"/>
        <w:jc w:val="left"/>
        <w:tblInd w:w="0.0" w:type="pct"/>
        <w:tblLayout w:type="fixed"/>
        <w:tblLook w:val="0000"/>
      </w:tblPr>
      <w:tblGrid>
        <w:gridCol w:w="2834"/>
        <w:gridCol w:w="6237"/>
        <w:gridCol w:w="1305"/>
        <w:tblGridChange w:id="0">
          <w:tblGrid>
            <w:gridCol w:w="2834"/>
            <w:gridCol w:w="6237"/>
            <w:gridCol w:w="1305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dates (from - to)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Replace with qualification awarded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Replace with EQF (or other) level if relevant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593cb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5" w:before="57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education or training organisation’s name and locality (if relevant, country) 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a list of principal subjects covered or skills acquired</w:t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375.0" w:type="dxa"/>
        <w:jc w:val="left"/>
        <w:tblInd w:w="0.0" w:type="pct"/>
        <w:tblLayout w:type="fixed"/>
        <w:tblLook w:val="0000"/>
      </w:tblPr>
      <w:tblGrid>
        <w:gridCol w:w="2835"/>
        <w:gridCol w:w="7540"/>
        <w:tblGridChange w:id="0">
          <w:tblGrid>
            <w:gridCol w:w="2835"/>
            <w:gridCol w:w="7540"/>
          </w:tblGrid>
        </w:tblGridChange>
      </w:tblGrid>
      <w:tr>
        <w:trPr>
          <w:cantSplit w:val="0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PERSONAL SKILLS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4789170" cy="88900"/>
                  <wp:effectExtent b="0" l="0" r="0" t="0"/>
                  <wp:docPr id="104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[Remove any headings left empty.]</w:t>
      </w:r>
    </w:p>
    <w:tbl>
      <w:tblPr>
        <w:tblStyle w:val="Table8"/>
        <w:tblW w:w="10376.0" w:type="dxa"/>
        <w:jc w:val="left"/>
        <w:tblInd w:w="0.0" w:type="pct"/>
        <w:tblLayout w:type="fixed"/>
        <w:tblLook w:val="0000"/>
      </w:tblPr>
      <w:tblGrid>
        <w:gridCol w:w="2834"/>
        <w:gridCol w:w="1544"/>
        <w:gridCol w:w="1498"/>
        <w:gridCol w:w="1499"/>
        <w:gridCol w:w="1500"/>
        <w:gridCol w:w="1501"/>
        <w:tblGridChange w:id="0">
          <w:tblGrid>
            <w:gridCol w:w="2834"/>
            <w:gridCol w:w="1544"/>
            <w:gridCol w:w="1498"/>
            <w:gridCol w:w="1499"/>
            <w:gridCol w:w="1500"/>
            <w:gridCol w:w="1501"/>
          </w:tblGrid>
        </w:tblGridChange>
      </w:tblGrid>
      <w:tr>
        <w:trPr>
          <w:cantSplit w:val="1"/>
          <w:trHeight w:val="2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Mother tongue(s)</w:t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mother tongue(s)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404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Other language(s)</w:t>
            </w:r>
          </w:p>
        </w:tc>
        <w:tc>
          <w:tcPr>
            <w:gridSpan w:val="2"/>
            <w:tcBorders>
              <w:top w:color="c0c0c0" w:space="0" w:sz="8" w:val="single"/>
              <w:bottom w:color="c0c0c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UNDERSTANDING </w:t>
            </w:r>
          </w:p>
        </w:tc>
        <w:tc>
          <w:tcPr>
            <w:gridSpan w:val="2"/>
            <w:tcBorders>
              <w:top w:color="c0c0c0" w:space="0" w:sz="8" w:val="single"/>
              <w:left w:color="c0c0c0" w:space="0" w:sz="8" w:val="single"/>
              <w:bottom w:color="c0c0c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SPEAKING </w:t>
            </w:r>
          </w:p>
        </w:tc>
        <w:tc>
          <w:tcPr>
            <w:tcBorders>
              <w:top w:color="c0c0c0" w:space="0" w:sz="8" w:val="single"/>
              <w:left w:color="c0c0c0" w:space="0" w:sz="8" w:val="single"/>
              <w:bottom w:color="c0c0c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WRITING 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c0c0c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Listening </w:t>
            </w:r>
          </w:p>
        </w:tc>
        <w:tc>
          <w:tcPr>
            <w:tcBorders>
              <w:left w:color="c0c0c0" w:space="0" w:sz="8" w:val="single"/>
              <w:bottom w:color="c0c0c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Reading </w:t>
            </w:r>
          </w:p>
        </w:tc>
        <w:tc>
          <w:tcPr>
            <w:tcBorders>
              <w:left w:color="c0c0c0" w:space="0" w:sz="8" w:val="single"/>
              <w:bottom w:color="c0c0c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Spoken interaction </w:t>
            </w:r>
          </w:p>
        </w:tc>
        <w:tc>
          <w:tcPr>
            <w:tcBorders>
              <w:left w:color="c0c0c0" w:space="0" w:sz="8" w:val="single"/>
              <w:bottom w:color="c0c0c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Spoken production </w:t>
            </w:r>
          </w:p>
        </w:tc>
        <w:tc>
          <w:tcPr>
            <w:tcBorders>
              <w:left w:color="c0c0c0" w:space="0" w:sz="8" w:val="single"/>
              <w:bottom w:color="c0c0c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404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language</w:t>
            </w:r>
          </w:p>
        </w:tc>
        <w:tc>
          <w:tcPr>
            <w:tcBorders>
              <w:bottom w:color="c0c0c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level</w:t>
            </w:r>
          </w:p>
        </w:tc>
        <w:tc>
          <w:tcPr>
            <w:tcBorders>
              <w:bottom w:color="c0c0c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level</w:t>
            </w:r>
          </w:p>
        </w:tc>
        <w:tc>
          <w:tcPr>
            <w:tcBorders>
              <w:bottom w:color="c0c0c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level</w:t>
            </w:r>
          </w:p>
        </w:tc>
        <w:tc>
          <w:tcPr>
            <w:tcBorders>
              <w:bottom w:color="c0c0c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level</w:t>
            </w:r>
          </w:p>
        </w:tc>
        <w:tc>
          <w:tcPr>
            <w:tcBorders>
              <w:bottom w:color="c0c0c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level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c0c0c0" w:space="0" w:sz="8" w:val="single"/>
            </w:tcBorders>
            <w:shd w:fill="ececec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Replace with name of language certificate. Enter level if known.</w:t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language</w:t>
            </w:r>
          </w:p>
        </w:tc>
        <w:tc>
          <w:tcPr>
            <w:tcBorders>
              <w:bottom w:color="c0c0c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level</w:t>
            </w:r>
          </w:p>
        </w:tc>
        <w:tc>
          <w:tcPr>
            <w:tcBorders>
              <w:bottom w:color="c0c0c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level</w:t>
            </w:r>
          </w:p>
        </w:tc>
        <w:tc>
          <w:tcPr>
            <w:tcBorders>
              <w:bottom w:color="c0c0c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level</w:t>
            </w:r>
          </w:p>
        </w:tc>
        <w:tc>
          <w:tcPr>
            <w:tcBorders>
              <w:bottom w:color="c0c0c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level</w:t>
            </w:r>
          </w:p>
        </w:tc>
        <w:tc>
          <w:tcPr>
            <w:tcBorders>
              <w:bottom w:color="c0c0c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Enter level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c0c0c0" w:space="0" w:sz="8" w:val="single"/>
            </w:tcBorders>
            <w:shd w:fill="ececec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Replace with name of language certificate. Enter level if known.</w:t>
            </w:r>
          </w:p>
        </w:tc>
      </w:tr>
      <w:tr>
        <w:trPr>
          <w:cantSplit w:val="1"/>
          <w:trHeight w:val="39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Levels: A1/2: Basic user - B1/2: Independent user - C1/2 Proficient user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Common European Framework of Reference for Languages</w:t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376.0" w:type="dxa"/>
        <w:jc w:val="left"/>
        <w:tblInd w:w="0.0" w:type="pct"/>
        <w:tblLayout w:type="fixed"/>
        <w:tblLook w:val="0000"/>
      </w:tblPr>
      <w:tblGrid>
        <w:gridCol w:w="2834"/>
        <w:gridCol w:w="7542"/>
        <w:tblGridChange w:id="0">
          <w:tblGrid>
            <w:gridCol w:w="2834"/>
            <w:gridCol w:w="754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Communication skills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your communication skills. Specify in what context they were acquired. Example: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 communication skills gained through my experience as sales manager</w:t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376.0" w:type="dxa"/>
        <w:jc w:val="left"/>
        <w:tblInd w:w="0.0" w:type="pct"/>
        <w:tblLayout w:type="fixed"/>
        <w:tblLook w:val="0000"/>
      </w:tblPr>
      <w:tblGrid>
        <w:gridCol w:w="2834"/>
        <w:gridCol w:w="7542"/>
        <w:tblGridChange w:id="0">
          <w:tblGrid>
            <w:gridCol w:w="2834"/>
            <w:gridCol w:w="754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Organisational / managerial skills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your organisational / managerial skills. Specify in what context they were acquired. Example: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leadership (currently responsible for a team of 10 people)</w:t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376.0" w:type="dxa"/>
        <w:jc w:val="left"/>
        <w:tblInd w:w="0.0" w:type="pct"/>
        <w:tblLayout w:type="fixed"/>
        <w:tblLook w:val="0000"/>
      </w:tblPr>
      <w:tblGrid>
        <w:gridCol w:w="2834"/>
        <w:gridCol w:w="7542"/>
        <w:tblGridChange w:id="0">
          <w:tblGrid>
            <w:gridCol w:w="2834"/>
            <w:gridCol w:w="754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Job-related skills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any job-related skills not listed elsewhere. Specify in what context they were acquired. Example: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 command of quality control processes (currently responsible for quality audit)</w:t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376.0" w:type="dxa"/>
        <w:jc w:val="left"/>
        <w:tblInd w:w="0.0" w:type="pct"/>
        <w:tblLayout w:type="fixed"/>
        <w:tblLook w:val="0000"/>
      </w:tblPr>
      <w:tblGrid>
        <w:gridCol w:w="2834"/>
        <w:gridCol w:w="7542"/>
        <w:tblGridChange w:id="0">
          <w:tblGrid>
            <w:gridCol w:w="2834"/>
            <w:gridCol w:w="754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Computer skills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your computer skills. Specify in what context they were acquired. Example: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 command of Microsoft Office™ tools</w:t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376.0" w:type="dxa"/>
        <w:jc w:val="left"/>
        <w:tblInd w:w="0.0" w:type="pct"/>
        <w:tblLayout w:type="fixed"/>
        <w:tblLook w:val="0000"/>
      </w:tblPr>
      <w:tblGrid>
        <w:gridCol w:w="2834"/>
        <w:gridCol w:w="7542"/>
        <w:tblGridChange w:id="0">
          <w:tblGrid>
            <w:gridCol w:w="2834"/>
            <w:gridCol w:w="754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Other skills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other relevant skills not already mentioned. Specify in what context they were acquired. Example: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carpentry</w:t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376.0" w:type="dxa"/>
        <w:jc w:val="left"/>
        <w:tblInd w:w="0.0" w:type="pct"/>
        <w:tblLayout w:type="fixed"/>
        <w:tblLook w:val="0000"/>
      </w:tblPr>
      <w:tblGrid>
        <w:gridCol w:w="2834"/>
        <w:gridCol w:w="7542"/>
        <w:tblGridChange w:id="0">
          <w:tblGrid>
            <w:gridCol w:w="2834"/>
            <w:gridCol w:w="754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Driving licence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driving licence category/-ies. Example: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375.0" w:type="dxa"/>
        <w:jc w:val="left"/>
        <w:tblInd w:w="0.0" w:type="pct"/>
        <w:tblLayout w:type="fixed"/>
        <w:tblLook w:val="0000"/>
      </w:tblPr>
      <w:tblGrid>
        <w:gridCol w:w="2835"/>
        <w:gridCol w:w="7540"/>
        <w:tblGridChange w:id="0">
          <w:tblGrid>
            <w:gridCol w:w="2835"/>
            <w:gridCol w:w="7540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ADDITIONAL 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4789170" cy="88900"/>
                  <wp:effectExtent b="0" l="0" r="0" t="0"/>
                  <wp:docPr id="1039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376.0" w:type="dxa"/>
        <w:jc w:val="left"/>
        <w:tblInd w:w="0.0" w:type="pct"/>
        <w:tblLayout w:type="fixed"/>
        <w:tblLook w:val="0000"/>
      </w:tblPr>
      <w:tblGrid>
        <w:gridCol w:w="2834"/>
        <w:gridCol w:w="7542"/>
        <w:tblGridChange w:id="0">
          <w:tblGrid>
            <w:gridCol w:w="2834"/>
            <w:gridCol w:w="754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Publications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Presentations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Projects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Conferences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Seminars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Honours and awards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Memberships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References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relevant publications, presentations, projects, conferences, seminars, honours and awards, memberships, references. Remove headings not relevant in the left column.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Example of publication: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How to write a successful CV, New Associated Publishers, London, 2002. 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Example of project: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Devon new public library. Principal architect in charge of design, production, bidding and construction supervision (2008-2012). </w:t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375.0" w:type="dxa"/>
        <w:jc w:val="left"/>
        <w:tblInd w:w="0.0" w:type="pct"/>
        <w:tblLayout w:type="fixed"/>
        <w:tblLook w:val="0000"/>
      </w:tblPr>
      <w:tblGrid>
        <w:gridCol w:w="2835"/>
        <w:gridCol w:w="7540"/>
        <w:tblGridChange w:id="0">
          <w:tblGrid>
            <w:gridCol w:w="2835"/>
            <w:gridCol w:w="7540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1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ANNEXES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4789170" cy="88900"/>
                  <wp:effectExtent b="0" l="0" r="0" t="0"/>
                  <wp:docPr id="104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2c24"/>
                <w:sz w:val="8"/>
                <w:szCs w:val="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376.0" w:type="dxa"/>
        <w:jc w:val="left"/>
        <w:tblInd w:w="0.0" w:type="pct"/>
        <w:tblLayout w:type="fixed"/>
        <w:tblLook w:val="0000"/>
      </w:tblPr>
      <w:tblGrid>
        <w:gridCol w:w="2834"/>
        <w:gridCol w:w="7542"/>
        <w:tblGridChange w:id="0">
          <w:tblGrid>
            <w:gridCol w:w="2834"/>
            <w:gridCol w:w="7542"/>
          </w:tblGrid>
        </w:tblGridChange>
      </w:tblGrid>
      <w:tr>
        <w:trPr>
          <w:cantSplit w:val="1"/>
          <w:trHeight w:val="1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0" w:right="283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e4194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Replace with list of documents annexed to your CV. Examples: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copies of degrees and qualifications;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testimonial of employment or work placement;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hanging="11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3f3a3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publications or research.</w:t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a38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headerReference r:id="rId17" w:type="even"/>
      <w:footerReference r:id="rId18" w:type="default"/>
      <w:footerReference r:id="rId19" w:type="first"/>
      <w:footerReference r:id="rId20" w:type="even"/>
      <w:pgSz w:h="16838" w:w="11906" w:orient="portrait"/>
      <w:pgMar w:bottom="1474" w:top="1644" w:left="850" w:right="680" w:header="850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ArialMT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3f3a38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2835"/>
        <w:tab w:val="left" w:pos="10205"/>
        <w:tab w:val="left" w:pos="2835"/>
        <w:tab w:val="right" w:pos="1037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1593cb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MT" w:cs="ArialMT" w:eastAsia="ArialMT" w:hAnsi="ArialMT"/>
        <w:b w:val="0"/>
        <w:i w:val="0"/>
        <w:smallCaps w:val="0"/>
        <w:strike w:val="0"/>
        <w:color w:val="26b4ea"/>
        <w:sz w:val="14"/>
        <w:szCs w:val="14"/>
        <w:u w:val="none"/>
        <w:shd w:fill="auto" w:val="clear"/>
        <w:vertAlign w:val="baseline"/>
        <w:rtl w:val="0"/>
      </w:rPr>
      <w:tab/>
      <w:t xml:space="preserve"> </w:t>
    </w:r>
    <w:r w:rsidDel="00000000" w:rsidR="00000000" w:rsidRPr="00000000">
      <w:rPr>
        <w:rFonts w:ascii="ArialMT" w:cs="ArialMT" w:eastAsia="ArialMT" w:hAnsi="ArialMT"/>
        <w:b w:val="0"/>
        <w:i w:val="0"/>
        <w:smallCaps w:val="0"/>
        <w:strike w:val="0"/>
        <w:color w:val="1593cb"/>
        <w:sz w:val="14"/>
        <w:szCs w:val="14"/>
        <w:u w:val="none"/>
        <w:shd w:fill="auto" w:val="clear"/>
        <w:vertAlign w:val="baseline"/>
        <w:rtl w:val="0"/>
      </w:rPr>
      <w:t xml:space="preserve">© European Union, 2002-2013 | http://europass.cedefop.europa.eu </w:t>
      <w:tab/>
      <w:t xml:space="preserve">Page</w:t>
    </w:r>
    <w:r w:rsidDel="00000000" w:rsidR="00000000" w:rsidRPr="00000000">
      <w:rPr>
        <w:rFonts w:ascii="ArialMT" w:cs="ArialMT" w:eastAsia="ArialMT" w:hAnsi="ArialMT"/>
        <w:b w:val="0"/>
        <w:i w:val="0"/>
        <w:smallCaps w:val="0"/>
        <w:strike w:val="0"/>
        <w:color w:val="26b4ea"/>
        <w:sz w:val="14"/>
        <w:szCs w:val="1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1593cb"/>
        <w:sz w:val="14"/>
        <w:szCs w:val="1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MT" w:cs="ArialMT" w:eastAsia="ArialMT" w:hAnsi="ArialMT"/>
        <w:b w:val="0"/>
        <w:i w:val="0"/>
        <w:smallCaps w:val="0"/>
        <w:strike w:val="0"/>
        <w:color w:val="1593cb"/>
        <w:sz w:val="14"/>
        <w:szCs w:val="14"/>
        <w:u w:val="none"/>
        <w:shd w:fill="auto" w:val="clear"/>
        <w:vertAlign w:val="baseline"/>
        <w:rtl w:val="0"/>
      </w:rPr>
      <w:t xml:space="preserve"> /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1593cb"/>
        <w:sz w:val="14"/>
        <w:szCs w:val="1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MT" w:cs="ArialMT" w:eastAsia="ArialMT" w:hAnsi="ArialMT"/>
        <w:b w:val="0"/>
        <w:i w:val="0"/>
        <w:smallCaps w:val="0"/>
        <w:strike w:val="0"/>
        <w:color w:val="26b4ea"/>
        <w:sz w:val="14"/>
        <w:szCs w:val="1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2835"/>
        <w:tab w:val="left" w:pos="10205"/>
        <w:tab w:val="left" w:pos="2835"/>
        <w:tab w:val="right" w:pos="1037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1593cb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MT" w:cs="ArialMT" w:eastAsia="ArialMT" w:hAnsi="ArialMT"/>
        <w:b w:val="0"/>
        <w:i w:val="0"/>
        <w:smallCaps w:val="0"/>
        <w:strike w:val="0"/>
        <w:color w:val="26b4ea"/>
        <w:sz w:val="14"/>
        <w:szCs w:val="14"/>
        <w:u w:val="none"/>
        <w:shd w:fill="auto" w:val="clear"/>
        <w:vertAlign w:val="baseline"/>
        <w:rtl w:val="0"/>
      </w:rPr>
      <w:tab/>
      <w:t xml:space="preserve"> </w:t>
    </w:r>
    <w:r w:rsidDel="00000000" w:rsidR="00000000" w:rsidRPr="00000000">
      <w:rPr>
        <w:rFonts w:ascii="ArialMT" w:cs="ArialMT" w:eastAsia="ArialMT" w:hAnsi="ArialMT"/>
        <w:b w:val="0"/>
        <w:i w:val="0"/>
        <w:smallCaps w:val="0"/>
        <w:strike w:val="0"/>
        <w:color w:val="1593cb"/>
        <w:sz w:val="14"/>
        <w:szCs w:val="14"/>
        <w:u w:val="none"/>
        <w:shd w:fill="auto" w:val="clear"/>
        <w:vertAlign w:val="baseline"/>
        <w:rtl w:val="0"/>
      </w:rPr>
      <w:t xml:space="preserve">© European Union, 2002-2013 | http://europass.cedefop.europa.eu </w:t>
      <w:tab/>
      <w:t xml:space="preserve">Page</w:t>
    </w:r>
    <w:r w:rsidDel="00000000" w:rsidR="00000000" w:rsidRPr="00000000">
      <w:rPr>
        <w:rFonts w:ascii="ArialMT" w:cs="ArialMT" w:eastAsia="ArialMT" w:hAnsi="ArialMT"/>
        <w:b w:val="0"/>
        <w:i w:val="0"/>
        <w:smallCaps w:val="0"/>
        <w:strike w:val="0"/>
        <w:color w:val="26b4ea"/>
        <w:sz w:val="14"/>
        <w:szCs w:val="1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1593cb"/>
        <w:sz w:val="14"/>
        <w:szCs w:val="1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MT" w:cs="ArialMT" w:eastAsia="ArialMT" w:hAnsi="ArialMT"/>
        <w:b w:val="0"/>
        <w:i w:val="0"/>
        <w:smallCaps w:val="0"/>
        <w:strike w:val="0"/>
        <w:color w:val="1593cb"/>
        <w:sz w:val="14"/>
        <w:szCs w:val="14"/>
        <w:u w:val="none"/>
        <w:shd w:fill="auto" w:val="clear"/>
        <w:vertAlign w:val="baseline"/>
        <w:rtl w:val="0"/>
      </w:rPr>
      <w:t xml:space="preserve"> /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1593cb"/>
        <w:sz w:val="14"/>
        <w:szCs w:val="1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MT" w:cs="ArialMT" w:eastAsia="ArialMT" w:hAnsi="ArialMT"/>
        <w:b w:val="0"/>
        <w:i w:val="0"/>
        <w:smallCaps w:val="0"/>
        <w:strike w:val="0"/>
        <w:color w:val="26b4ea"/>
        <w:sz w:val="14"/>
        <w:szCs w:val="1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2835"/>
        <w:tab w:val="right" w:pos="10350"/>
      </w:tabs>
      <w:spacing w:after="0" w:before="153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1593cb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1593cb"/>
        <w:sz w:val="20"/>
        <w:szCs w:val="20"/>
        <w:u w:val="none"/>
        <w:shd w:fill="auto" w:val="clear"/>
        <w:vertAlign w:val="baseline"/>
        <w:rtl w:val="0"/>
      </w:rPr>
      <w:t xml:space="preserve"> </w:t>
      <w:tab/>
      <w:t xml:space="preserve"> Curriculum Vitae</w:t>
      <w:tab/>
      <w:t xml:space="preserve"> Replace with First name(s) Surname(s)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b="0" l="0" r="0" t="0"/>
          <wp:wrapSquare wrapText="bothSides" distB="0" distT="0" distL="0" distR="0"/>
          <wp:docPr id="1045" name="image9.png"/>
          <a:graphic>
            <a:graphicData uri="http://schemas.openxmlformats.org/drawingml/2006/picture">
              <pic:pic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3f3a38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2835"/>
        <w:tab w:val="right" w:pos="10350"/>
      </w:tabs>
      <w:spacing w:after="0" w:before="153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1593cb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1593cb"/>
        <w:sz w:val="20"/>
        <w:szCs w:val="20"/>
        <w:u w:val="none"/>
        <w:shd w:fill="auto" w:val="clear"/>
        <w:vertAlign w:val="baseline"/>
        <w:rtl w:val="0"/>
      </w:rPr>
      <w:t xml:space="preserve"> </w:t>
      <w:tab/>
      <w:t xml:space="preserve"> Curriculum Vitae</w:t>
      <w:tab/>
      <w:t xml:space="preserve"> Replace with First name(s) Surname(s)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b="0" l="0" r="0" t="0"/>
          <wp:wrapSquare wrapText="bothSides" distB="0" distT="0" distL="0" distR="0"/>
          <wp:docPr id="1044" name="image9.png"/>
          <a:graphic>
            <a:graphicData uri="http://schemas.openxmlformats.org/drawingml/2006/picture">
              <pic:pic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▪"/>
      <w:lvlJc w:val="left"/>
      <w:pPr>
        <w:ind w:left="113" w:hanging="113"/>
      </w:pPr>
      <w:rPr>
        <w:rFonts w:ascii="Quattrocento Sans" w:cs="Quattrocento Sans" w:eastAsia="Quattrocento Sans" w:hAnsi="Quattrocento Sans"/>
        <w:vertAlign w:val="baseline"/>
      </w:rPr>
    </w:lvl>
    <w:lvl w:ilvl="1">
      <w:start w:val="1"/>
      <w:numFmt w:val="bullet"/>
      <w:lvlText w:val="▫"/>
      <w:lvlJc w:val="left"/>
      <w:pPr>
        <w:ind w:left="227" w:hanging="114.00000000000001"/>
      </w:pPr>
      <w:rPr>
        <w:rFonts w:ascii="Quattrocento Sans" w:cs="Quattrocento Sans" w:eastAsia="Quattrocento Sans" w:hAnsi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.0000000000002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Titolo1">
    <w:name w:val="Titolo 1"/>
    <w:basedOn w:val="Heading"/>
    <w:next w:val="Corpotesto"/>
    <w:autoRedefine w:val="0"/>
    <w:hidden w:val="0"/>
    <w:qFormat w:val="0"/>
    <w:pPr>
      <w:keepNext w:val="1"/>
      <w:widowControl w:val="0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b w:val="1"/>
      <w:bCs w:val="1"/>
      <w:color w:val="3f3a38"/>
      <w:spacing w:val="-6"/>
      <w:w w:val="100"/>
      <w:kern w:val="1"/>
      <w:position w:val="-1"/>
      <w:sz w:val="32"/>
      <w:szCs w:val="32"/>
      <w:effect w:val="none"/>
      <w:vertAlign w:val="baseline"/>
      <w:cs w:val="0"/>
      <w:em w:val="none"/>
      <w:lang w:bidi="hi-IN" w:eastAsia="zh-CN" w:val="en-GB"/>
    </w:rPr>
  </w:style>
  <w:style w:type="paragraph" w:styleId="Titolo2">
    <w:name w:val="Titolo 2"/>
    <w:basedOn w:val="Heading"/>
    <w:next w:val="Corpotesto"/>
    <w:autoRedefine w:val="0"/>
    <w:hidden w:val="0"/>
    <w:qFormat w:val="0"/>
    <w:pPr>
      <w:keepNext w:val="1"/>
      <w:widowControl w:val="0"/>
      <w:numPr>
        <w:ilvl w:val="1"/>
        <w:numId w:val="1"/>
      </w:numPr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Mangal" w:eastAsia="Microsoft YaHei" w:hAnsi="Arial"/>
      <w:b w:val="1"/>
      <w:bCs w:val="1"/>
      <w:i w:val="1"/>
      <w:iCs w:val="1"/>
      <w:color w:val="3f3a38"/>
      <w:spacing w:val="-6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en-GB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_ECV_HeadingContactDetails">
    <w:name w:val="_ECV_HeadingContactDetails"/>
    <w:next w:val="_ECV_HeadingContactDetails"/>
    <w:autoRedefine w:val="0"/>
    <w:hidden w:val="0"/>
    <w:qFormat w:val="0"/>
    <w:rPr>
      <w:rFonts w:ascii="Arial" w:hAnsi="Arial"/>
      <w:color w:val="1593cb"/>
      <w:w w:val="100"/>
      <w:position w:val="-1"/>
      <w:sz w:val="18"/>
      <w:szCs w:val="18"/>
      <w:effect w:val="none"/>
      <w:shd w:color="auto" w:fill="auto" w:val="clear"/>
      <w:vertAlign w:val="baseline"/>
      <w:cs w:val="0"/>
      <w:em w:val="none"/>
      <w:lang/>
    </w:rPr>
  </w:style>
  <w:style w:type="character" w:styleId="_ECV_ContactDetails0">
    <w:name w:val="_ECV_ContactDetails"/>
    <w:next w:val="_ECV_ContactDetails0"/>
    <w:autoRedefine w:val="0"/>
    <w:hidden w:val="0"/>
    <w:qFormat w:val="0"/>
    <w:rPr>
      <w:rFonts w:ascii="Arial" w:hAnsi="Arial"/>
      <w:color w:val="3f3a38"/>
      <w:w w:val="100"/>
      <w:position w:val="-1"/>
      <w:sz w:val="18"/>
      <w:szCs w:val="18"/>
      <w:effect w:val="none"/>
      <w:shd w:color="auto" w:fill="auto" w:val="clear"/>
      <w:vertAlign w:val="baseline"/>
      <w:cs w:val="0"/>
      <w:em w:val="none"/>
      <w:lang/>
    </w:rPr>
  </w:style>
  <w:style w:type="character" w:styleId="NumberingSymbols">
    <w:name w:val="Numbering Symbols"/>
    <w:next w:val="NumberingSymbol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ullets">
    <w:name w:val="Bullets"/>
    <w:next w:val="Bullets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Numeroriga">
    <w:name w:val="Numero riga"/>
    <w:next w:val="Numerorig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_ECV_InternetLink">
    <w:name w:val="_ECV_InternetLink"/>
    <w:next w:val="_ECV_InternetLink"/>
    <w:autoRedefine w:val="0"/>
    <w:hidden w:val="0"/>
    <w:qFormat w:val="0"/>
    <w:rPr>
      <w:rFonts w:ascii="Arial" w:hAnsi="Arial"/>
      <w:color w:val="3f3a38"/>
      <w:w w:val="100"/>
      <w:position w:val="-1"/>
      <w:sz w:val="18"/>
      <w:u w:val="single"/>
      <w:effect w:val="none"/>
      <w:shd w:color="auto" w:fill="auto" w:val="clear"/>
      <w:vertAlign w:val="baseline"/>
      <w:cs w:val="0"/>
      <w:em w:val="none"/>
      <w:lang w:bidi="und" w:eastAsia="und" w:val="en-GB"/>
    </w:rPr>
  </w:style>
  <w:style w:type="character" w:styleId="_ECV_HeadingBusinessSector">
    <w:name w:val="_ECV_HeadingBusinessSector"/>
    <w:next w:val="_ECV_HeadingBusinessSector"/>
    <w:autoRedefine w:val="0"/>
    <w:hidden w:val="0"/>
    <w:qFormat w:val="0"/>
    <w:rPr>
      <w:rFonts w:ascii="Arial" w:hAnsi="Arial"/>
      <w:color w:val="1593cb"/>
      <w:spacing w:val="-6"/>
      <w:w w:val="100"/>
      <w:position w:val="-1"/>
      <w:sz w:val="18"/>
      <w:szCs w:val="18"/>
      <w:effect w:val="none"/>
      <w:shd w:color="auto" w:fill="auto" w:val="clear"/>
      <w:vertAlign w:val="baseline"/>
      <w:cs w:val="0"/>
      <w:em w:val="none"/>
      <w:lang/>
    </w:rPr>
  </w:style>
  <w:style w:type="character" w:styleId="Collegamentovisitato">
    <w:name w:val="Collegamento visitato"/>
    <w:next w:val="Collegamentovisitato"/>
    <w:autoRedefine w:val="0"/>
    <w:hidden w:val="0"/>
    <w:qFormat w:val="0"/>
    <w:rPr>
      <w:color w:val="80000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paragraph" w:styleId="Heading">
    <w:name w:val="Heading"/>
    <w:basedOn w:val="Normale"/>
    <w:next w:val="Corpotesto"/>
    <w:autoRedefine w:val="0"/>
    <w:hidden w:val="0"/>
    <w:qFormat w:val="0"/>
    <w:pPr>
      <w:keepNext w:val="1"/>
      <w:widowControl w:val="0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color w:val="3f3a38"/>
      <w:spacing w:val="-6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en-GB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0"/>
      <w:spacing w:after="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0"/>
      <w:spacing w:after="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i w:val="1"/>
      <w:iCs w:val="1"/>
      <w:color w:val="3f3a38"/>
      <w:spacing w:val="-6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Index">
    <w:name w:val="Index"/>
    <w:basedOn w:val="Normale"/>
    <w:next w:val="Index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TableContents">
    <w:name w:val="Table Contents"/>
    <w:basedOn w:val="Normale"/>
    <w:next w:val="TableContents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Mangal" w:eastAsia="SimSun" w:hAnsi="Arial"/>
      <w:b w:val="1"/>
      <w:bCs w:val="1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LeftHeading">
    <w:name w:val="_ECV_LeftHeading"/>
    <w:basedOn w:val="TableContents"/>
    <w:next w:val="_ECV_LeftHeading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0" w:line="1" w:lineRule="atLeast"/>
      <w:ind w:left="0" w:right="283" w:leftChars="-1" w:rightChars="0" w:firstLine="0" w:firstLineChars="-1"/>
      <w:jc w:val="right"/>
      <w:textDirection w:val="btLr"/>
      <w:textAlignment w:val="top"/>
      <w:outlineLvl w:val="0"/>
    </w:pPr>
    <w:rPr>
      <w:rFonts w:ascii="Arial" w:cs="Mangal" w:eastAsia="SimSun" w:hAnsi="Arial"/>
      <w:caps w:val="1"/>
      <w:color w:val="0e4194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MiddleColumn">
    <w:name w:val="_ECV_MiddleColumn"/>
    <w:basedOn w:val="TableContents"/>
    <w:next w:val="_ECV_MiddleColumn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404040"/>
      <w:spacing w:val="-6"/>
      <w:w w:val="100"/>
      <w:kern w:val="1"/>
      <w:position w:val="-1"/>
      <w:sz w:val="20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RightColumn">
    <w:name w:val="_ECV_RightColumn"/>
    <w:basedOn w:val="TableContents"/>
    <w:next w:val="_ECV_RightColumn"/>
    <w:autoRedefine w:val="0"/>
    <w:hidden w:val="0"/>
    <w:qFormat w:val="0"/>
    <w:pPr>
      <w:widowControl w:val="0"/>
      <w:suppressLineNumbers w:val="1"/>
      <w:suppressAutoHyphens w:val="0"/>
      <w:spacing w:after="0" w:before="62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404040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NameField">
    <w:name w:val="_ECV_NameField"/>
    <w:basedOn w:val="_ECV_RightColumn"/>
    <w:next w:val="_ECV_NameField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0" w:line="10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26"/>
      <w:szCs w:val="18"/>
      <w:effect w:val="none"/>
      <w:shd w:color="auto" w:fill="auto" w:val="clear"/>
      <w:vertAlign w:val="baseline"/>
      <w:cs w:val="0"/>
      <w:em w:val="none"/>
      <w:lang w:bidi="hi-IN" w:eastAsia="zh-CN" w:val="en-GB"/>
    </w:rPr>
  </w:style>
  <w:style w:type="paragraph" w:styleId="_ECV_RightHeading">
    <w:name w:val="_ECV_RightHeading"/>
    <w:basedOn w:val="_ECV_NameField"/>
    <w:next w:val="_ECV_RightHeading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62" w:line="100" w:lineRule="atLeast"/>
      <w:ind w:left="0" w:right="0" w:leftChars="-1" w:rightChars="0" w:firstLine="0" w:firstLineChars="-1"/>
      <w:jc w:val="right"/>
      <w:textDirection w:val="btLr"/>
      <w:textAlignment w:val="top"/>
      <w:outlineLvl w:val="0"/>
    </w:pPr>
    <w:rPr>
      <w:rFonts w:ascii="Arial" w:cs="Mangal" w:eastAsia="SimSun" w:hAnsi="Arial"/>
      <w:color w:val="1593cb"/>
      <w:spacing w:val="-6"/>
      <w:w w:val="100"/>
      <w:kern w:val="1"/>
      <w:position w:val="-1"/>
      <w:sz w:val="15"/>
      <w:szCs w:val="18"/>
      <w:effect w:val="none"/>
      <w:shd w:color="auto" w:fill="auto" w:val="clear"/>
      <w:vertAlign w:val="baseline"/>
      <w:cs w:val="0"/>
      <w:em w:val="none"/>
      <w:lang w:bidi="hi-IN" w:eastAsia="zh-CN" w:val="en-GB"/>
    </w:rPr>
  </w:style>
  <w:style w:type="paragraph" w:styleId="_ECV_1stPage">
    <w:name w:val="_ECV_1stPage"/>
    <w:basedOn w:val="_ECV_RightHeading"/>
    <w:next w:val="_ECV_1stPage"/>
    <w:autoRedefine w:val="0"/>
    <w:hidden w:val="0"/>
    <w:qFormat w:val="0"/>
    <w:pPr>
      <w:widowControl w:val="0"/>
      <w:suppressLineNumbers w:val="1"/>
      <w:shd w:color="auto" w:fill="auto" w:val="clear"/>
      <w:tabs>
        <w:tab w:val="left" w:leader="none" w:pos="2835"/>
        <w:tab w:val="right" w:leader="none" w:pos="10205"/>
      </w:tabs>
      <w:suppressAutoHyphens w:val="0"/>
      <w:spacing w:after="0" w:before="215" w:line="100" w:lineRule="atLeast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Mangal" w:eastAsia="SimSun" w:hAnsi="Arial"/>
      <w:color w:val="1593cb"/>
      <w:spacing w:val="-6"/>
      <w:w w:val="100"/>
      <w:kern w:val="1"/>
      <w:position w:val="-1"/>
      <w:sz w:val="20"/>
      <w:szCs w:val="18"/>
      <w:effect w:val="none"/>
      <w:shd w:color="auto" w:fill="auto" w:val="clear"/>
      <w:vertAlign w:val="baseline"/>
      <w:cs w:val="0"/>
      <w:em w:val="none"/>
      <w:lang w:bidi="hi-IN" w:eastAsia="zh-CN" w:val="en-GB"/>
    </w:rPr>
  </w:style>
  <w:style w:type="paragraph" w:styleId="_ECV_ContactDetails">
    <w:name w:val="_ECV_ContactDetails"/>
    <w:basedOn w:val="_ECV_NameField"/>
    <w:next w:val="_ECV_ContactDetails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0" w:line="100" w:lineRule="atLeast"/>
      <w:ind w:left="0" w:right="0" w:leftChars="-1" w:rightChars="0" w:firstLine="0" w:firstLineChars="-1"/>
      <w:textDirection w:val="btLr"/>
      <w:textAlignment w:val="center"/>
      <w:outlineLvl w:val="0"/>
    </w:pPr>
    <w:rPr>
      <w:rFonts w:ascii="Arial" w:cs="Mangal" w:eastAsia="SimSun" w:hAnsi="Arial"/>
      <w:color w:val="3f3a38"/>
      <w:spacing w:val="-6"/>
      <w:w w:val="100"/>
      <w:kern w:val="0"/>
      <w:position w:val="-1"/>
      <w:sz w:val="18"/>
      <w:szCs w:val="18"/>
      <w:u w:val="none"/>
      <w:effect w:val="none"/>
      <w:shd w:color="auto" w:fill="auto" w:val="clear"/>
      <w:vertAlign w:val="baseline"/>
      <w:cs w:val="0"/>
      <w:em w:val="none"/>
      <w:lang w:bidi="hi-IN" w:eastAsia="zh-CN" w:val="en-GB"/>
    </w:rPr>
  </w:style>
  <w:style w:type="paragraph" w:styleId="_ECV_Comments">
    <w:name w:val="_ECV_Comments"/>
    <w:basedOn w:val="_ECV_Text"/>
    <w:next w:val="_ECV_Comments"/>
    <w:autoRedefine w:val="0"/>
    <w:hidden w:val="0"/>
    <w:qFormat w:val="0"/>
    <w:pPr>
      <w:widowControl w:val="0"/>
      <w:suppressAutoHyphens w:val="0"/>
      <w:spacing w:after="0" w:before="0" w:line="100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Mangal" w:eastAsia="SimSun" w:hAnsi="Arial"/>
      <w:color w:val="ff0000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NarrowSpacing">
    <w:name w:val="_ECV_NarrowSpacing"/>
    <w:basedOn w:val="_ECV_RightColumn"/>
    <w:next w:val="_ECV_NarrowSpacing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62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402c24"/>
      <w:spacing w:val="-6"/>
      <w:w w:val="100"/>
      <w:kern w:val="1"/>
      <w:position w:val="-1"/>
      <w:sz w:val="8"/>
      <w:szCs w:val="10"/>
      <w:effect w:val="none"/>
      <w:vertAlign w:val="baseline"/>
      <w:cs w:val="0"/>
      <w:em w:val="none"/>
      <w:lang w:bidi="hi-IN" w:eastAsia="zh-CN" w:val="en-GB"/>
    </w:rPr>
  </w:style>
  <w:style w:type="paragraph" w:styleId="_ECV_SectionSpacing">
    <w:name w:val="_ECV_SectionSpacing"/>
    <w:basedOn w:val="_ECV_RightColumn"/>
    <w:next w:val="_ECV_SectionSpacing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62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404040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Table">
    <w:name w:val="Table"/>
    <w:basedOn w:val="Didascalia"/>
    <w:next w:val="Table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i w:val="1"/>
      <w:iCs w:val="1"/>
      <w:color w:val="3f3a38"/>
      <w:spacing w:val="-6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SubSectionHeading">
    <w:name w:val="_ECV_SubSectionHeading"/>
    <w:basedOn w:val="_ECV_RightColumn"/>
    <w:next w:val="_ECV_SubSectionHeading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0" w:line="10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Arial" w:cs="Mangal" w:eastAsia="SimSun" w:hAnsi="Arial"/>
      <w:color w:val="0e4194"/>
      <w:spacing w:val="-6"/>
      <w:w w:val="100"/>
      <w:kern w:val="1"/>
      <w:position w:val="-1"/>
      <w:sz w:val="22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OrganisationDetails">
    <w:name w:val="_ECV_OrganisationDetails"/>
    <w:basedOn w:val="_ECV_RightColumn"/>
    <w:next w:val="_ECV_OrganisationDetails"/>
    <w:autoRedefine w:val="0"/>
    <w:hidden w:val="0"/>
    <w:qFormat w:val="0"/>
    <w:pPr>
      <w:widowControl w:val="0"/>
      <w:numPr>
        <w:ilvl w:val="0"/>
        <w:numId w:val="0"/>
      </w:numPr>
      <w:suppressLineNumbers w:val="1"/>
      <w:shd w:color="auto" w:fill="auto" w:val="clear"/>
      <w:suppressAutoHyphens w:val="0"/>
      <w:autoSpaceDE w:val="0"/>
      <w:spacing w:after="85" w:before="57" w:line="100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MT" w:eastAsia="ArialMT" w:hAnsi="Arial"/>
      <w:color w:val="3f3a38"/>
      <w:spacing w:val="-6"/>
      <w:w w:val="100"/>
      <w:kern w:val="1"/>
      <w:position w:val="-1"/>
      <w:sz w:val="18"/>
      <w:szCs w:val="18"/>
      <w:effect w:val="none"/>
      <w:vertAlign w:val="baseline"/>
      <w:cs w:val="0"/>
      <w:em w:val="none"/>
      <w:lang w:bidi="hi-IN" w:eastAsia="zh-CN" w:val="en-GB"/>
    </w:rPr>
  </w:style>
  <w:style w:type="paragraph" w:styleId="_ECV_SectionDetails">
    <w:name w:val="_ECV_SectionDetails"/>
    <w:basedOn w:val="Normale"/>
    <w:next w:val="_ECV_SectionDetails"/>
    <w:autoRedefine w:val="0"/>
    <w:hidden w:val="0"/>
    <w:qFormat w:val="0"/>
    <w:pPr>
      <w:widowControl w:val="0"/>
      <w:numPr>
        <w:ilvl w:val="0"/>
        <w:numId w:val="0"/>
      </w:numPr>
      <w:suppressLineNumbers w:val="1"/>
      <w:shd w:color="auto" w:fill="auto" w:val="clear"/>
      <w:suppressAutoHyphens w:val="0"/>
      <w:autoSpaceDE w:val="0"/>
      <w:spacing w:after="0" w:before="28"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SectionBullet">
    <w:name w:val="_ECV_SectionBullet"/>
    <w:basedOn w:val="_ECV_SectionDetails"/>
    <w:next w:val="_ECV_SectionBullet"/>
    <w:autoRedefine w:val="0"/>
    <w:hidden w:val="0"/>
    <w:qFormat w:val="0"/>
    <w:pPr>
      <w:widowControl w:val="0"/>
      <w:numPr>
        <w:ilvl w:val="0"/>
        <w:numId w:val="0"/>
      </w:numPr>
      <w:suppressLineNumbers w:val="1"/>
      <w:shd w:color="auto" w:fill="auto" w:val="clear"/>
      <w:suppressAutoHyphens w:val="0"/>
      <w:autoSpaceDE w:val="0"/>
      <w:spacing w:after="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HeadingBullet">
    <w:name w:val="_ECV_HeadingBullet"/>
    <w:basedOn w:val="_ECV_LeftHeading"/>
    <w:next w:val="_ECV_HeadingBullet"/>
    <w:autoRedefine w:val="0"/>
    <w:hidden w:val="0"/>
    <w:qFormat w:val="0"/>
    <w:pPr>
      <w:widowControl w:val="0"/>
      <w:numPr>
        <w:ilvl w:val="0"/>
        <w:numId w:val="1"/>
      </w:numPr>
      <w:suppressLineNumbers w:val="1"/>
      <w:shd w:color="auto" w:fill="auto" w:val="clear"/>
      <w:suppressAutoHyphens w:val="0"/>
      <w:spacing w:after="0" w:before="0" w:line="100" w:lineRule="atLeast"/>
      <w:ind w:left="0" w:right="283" w:leftChars="-1" w:rightChars="0" w:firstLine="0" w:firstLineChars="-1"/>
      <w:jc w:val="right"/>
      <w:textDirection w:val="btLr"/>
      <w:textAlignment w:val="top"/>
      <w:outlineLvl w:val="0"/>
    </w:pPr>
    <w:rPr>
      <w:rFonts w:ascii="Arial" w:cs="Mangal" w:eastAsia="SimSun" w:hAnsi="Arial"/>
      <w:caps w:val="1"/>
      <w:color w:val="0e4194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SubHeadingBullet">
    <w:name w:val="_ECV_SubHeadingBullet"/>
    <w:basedOn w:val="_ECV_LeftDetails"/>
    <w:next w:val="_ECV_SubHeadingBullet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0" w:line="100" w:lineRule="atLeast"/>
      <w:ind w:left="0" w:right="283" w:leftChars="-1" w:rightChars="0" w:firstLine="0" w:firstLineChars="-1"/>
      <w:jc w:val="right"/>
      <w:textDirection w:val="btLr"/>
      <w:textAlignment w:val="top"/>
      <w:outlineLvl w:val="0"/>
    </w:pPr>
    <w:rPr>
      <w:rFonts w:ascii="Arial" w:cs="Mangal" w:eastAsia="SimSun" w:hAnsi="Arial"/>
      <w:caps w:val="0"/>
      <w:smallCaps w:val="0"/>
      <w:color w:val="0e4194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CVMajor">
    <w:name w:val="CV Major"/>
    <w:basedOn w:val="Normale"/>
    <w:next w:val="CVMajor"/>
    <w:autoRedefine w:val="0"/>
    <w:hidden w:val="0"/>
    <w:qFormat w:val="0"/>
    <w:pPr>
      <w:widowControl w:val="0"/>
      <w:suppressAutoHyphens w:val="0"/>
      <w:spacing w:after="0" w:before="0" w:line="1" w:lineRule="atLeast"/>
      <w:ind w:left="113" w:right="113" w:leftChars="-1" w:rightChars="0" w:firstLine="0" w:firstLineChars="-1"/>
      <w:textDirection w:val="btLr"/>
      <w:textAlignment w:val="top"/>
      <w:outlineLvl w:val="0"/>
    </w:pPr>
    <w:rPr>
      <w:rFonts w:ascii="Arial" w:cs="Mangal" w:eastAsia="SimSun" w:hAnsi="Arial"/>
      <w:b w:val="1"/>
      <w:color w:val="3f3a38"/>
      <w:spacing w:val="-6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Date">
    <w:name w:val="_ECV_Date"/>
    <w:basedOn w:val="_ECV_LeftHeading"/>
    <w:next w:val="_ECV_Date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28" w:line="100" w:lineRule="atLeast"/>
      <w:ind w:left="0" w:right="283" w:leftChars="-1" w:rightChars="0" w:firstLine="0" w:firstLineChars="-1"/>
      <w:jc w:val="right"/>
      <w:textDirection w:val="btLr"/>
      <w:textAlignment w:val="top"/>
      <w:outlineLvl w:val="0"/>
    </w:pPr>
    <w:rPr>
      <w:rFonts w:ascii="Arial" w:cs="Mangal" w:eastAsia="SimSun" w:hAnsi="Arial"/>
      <w:caps w:val="0"/>
      <w:smallCaps w:val="0"/>
      <w:color w:val="0e4194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CVHeading3">
    <w:name w:val="CV Heading 3"/>
    <w:basedOn w:val="Normale"/>
    <w:next w:val="Normale"/>
    <w:autoRedefine w:val="0"/>
    <w:hidden w:val="0"/>
    <w:qFormat w:val="0"/>
    <w:pPr>
      <w:widowControl w:val="0"/>
      <w:suppressAutoHyphens w:val="0"/>
      <w:spacing w:after="0" w:before="0" w:line="1" w:lineRule="atLeast"/>
      <w:ind w:left="113" w:right="113" w:leftChars="-1" w:rightChars="0" w:firstLine="0" w:firstLineChars="-1"/>
      <w:jc w:val="right"/>
      <w:textDirection w:val="btLr"/>
      <w:textAlignment w:val="center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HeadingLine">
    <w:name w:val="_ECV_HeadingLine"/>
    <w:basedOn w:val="_ECV_SubSectionHeading"/>
    <w:next w:val="_ECV_HeadingLine"/>
    <w:autoRedefine w:val="0"/>
    <w:hidden w:val="0"/>
    <w:qFormat w:val="0"/>
    <w:pPr>
      <w:widowControl w:val="0"/>
      <w:suppressLineNumbers w:val="1"/>
      <w:pBdr>
        <w:top w:space="0" w:sz="0" w:val="none"/>
        <w:left w:space="0" w:sz="0" w:val="none"/>
        <w:bottom w:space="0" w:sz="0" w:val="none"/>
        <w:right w:space="0" w:sz="0" w:val="none"/>
      </w:pBdr>
      <w:shd w:color="auto" w:fill="auto" w:val="clear"/>
      <w:suppressAutoHyphens w:val="0"/>
      <w:spacing w:after="0" w:before="0" w:line="10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Arial" w:cs="Mangal" w:eastAsia="SimSun" w:hAnsi="Arial"/>
      <w:color w:val="17ace6"/>
      <w:spacing w:val="-6"/>
      <w:w w:val="100"/>
      <w:kern w:val="1"/>
      <w:position w:val="-1"/>
      <w:sz w:val="22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widowControl w:val="0"/>
      <w:suppressLineNumbers w:val="1"/>
      <w:shd w:color="auto" w:fill="auto" w:val="clear"/>
      <w:tabs>
        <w:tab w:val="center" w:leader="none" w:pos="5103"/>
        <w:tab w:val="right" w:leader="none" w:pos="10206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Attachment">
    <w:name w:val="_ECV_Attachment"/>
    <w:basedOn w:val="_ECV_SectionDetails"/>
    <w:next w:val="_ECV_Attachment"/>
    <w:autoRedefine w:val="0"/>
    <w:hidden w:val="0"/>
    <w:qFormat w:val="0"/>
    <w:pPr>
      <w:widowControl w:val="0"/>
      <w:numPr>
        <w:ilvl w:val="0"/>
        <w:numId w:val="0"/>
      </w:numPr>
      <w:suppressLineNumbers w:val="1"/>
      <w:shd w:color="auto" w:fill="auto" w:val="clear"/>
      <w:suppressAutoHyphens w:val="0"/>
      <w:autoSpaceDE w:val="0"/>
      <w:spacing w:after="0" w:before="28" w:line="100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8"/>
      <w:szCs w:val="24"/>
      <w:u w:val="single"/>
      <w:effect w:val="none"/>
      <w:vertAlign w:val="baseline"/>
      <w:cs w:val="0"/>
      <w:em w:val="none"/>
      <w:lang w:bidi="hi-IN" w:eastAsia="zh-CN" w:val="en-GB"/>
    </w:rPr>
  </w:style>
  <w:style w:type="paragraph" w:styleId="_ECV_HeaderFirstPage">
    <w:name w:val="_ECV_HeaderFirstPage"/>
    <w:basedOn w:val="Intestazione"/>
    <w:next w:val="_ECV_HeaderFirstPage"/>
    <w:autoRedefine w:val="0"/>
    <w:hidden w:val="0"/>
    <w:qFormat w:val="0"/>
    <w:pPr>
      <w:widowControl w:val="0"/>
      <w:suppressLineNumbers w:val="1"/>
      <w:shd w:color="auto" w:fill="auto" w:val="clear"/>
      <w:tabs>
        <w:tab w:val="center" w:leader="none" w:pos="2835"/>
        <w:tab w:val="center" w:leader="none" w:pos="5103"/>
        <w:tab w:val="right" w:leader="none" w:pos="10206"/>
      </w:tabs>
      <w:suppressAutoHyphens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17ace6"/>
      <w:spacing w:val="-6"/>
      <w:w w:val="100"/>
      <w:kern w:val="1"/>
      <w:position w:val="-1"/>
      <w:sz w:val="20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HeaderOtherPage">
    <w:name w:val="_ECV_HeaderOtherPage"/>
    <w:basedOn w:val="_ECV_HeaderFirstPage"/>
    <w:next w:val="_ECV_HeaderOtherPage"/>
    <w:autoRedefine w:val="0"/>
    <w:hidden w:val="0"/>
    <w:qFormat w:val="0"/>
    <w:pPr>
      <w:widowControl w:val="0"/>
      <w:suppressLineNumbers w:val="1"/>
      <w:shd w:color="auto" w:fill="auto" w:val="clear"/>
      <w:tabs>
        <w:tab w:val="center" w:leader="none" w:pos="2835"/>
        <w:tab w:val="center" w:leader="none" w:pos="5103"/>
        <w:tab w:val="right" w:leader="none" w:pos="10206"/>
      </w:tabs>
      <w:suppressAutoHyphens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17ace6"/>
      <w:spacing w:val="-6"/>
      <w:w w:val="100"/>
      <w:kern w:val="1"/>
      <w:position w:val="-1"/>
      <w:sz w:val="20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LeftDetails">
    <w:name w:val="_ECV_LeftDetails"/>
    <w:basedOn w:val="_ECV_LeftHeading"/>
    <w:next w:val="_ECV_LeftDetails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23" w:line="1" w:lineRule="atLeast"/>
      <w:ind w:left="0" w:right="283" w:leftChars="-1" w:rightChars="0" w:firstLine="0" w:firstLineChars="-1"/>
      <w:jc w:val="right"/>
      <w:textDirection w:val="btLr"/>
      <w:textAlignment w:val="top"/>
      <w:outlineLvl w:val="0"/>
    </w:pPr>
    <w:rPr>
      <w:rFonts w:ascii="Arial" w:cs="Mangal" w:eastAsia="SimSun" w:hAnsi="Arial"/>
      <w:caps w:val="0"/>
      <w:smallCaps w:val="0"/>
      <w:color w:val="0e4194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widowControl w:val="0"/>
      <w:suppressLineNumbers w:val="1"/>
      <w:shd w:color="auto" w:fill="auto" w:val="clear"/>
      <w:tabs>
        <w:tab w:val="right" w:leader="none" w:pos="2835"/>
        <w:tab w:val="left" w:leader="none" w:pos="10205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1593cb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LanguageHeading">
    <w:name w:val="_ECV_LanguageHeading"/>
    <w:basedOn w:val="_ECV_RightColumn"/>
    <w:next w:val="_ECV_LanguageHeading"/>
    <w:autoRedefine w:val="0"/>
    <w:hidden w:val="0"/>
    <w:qFormat w:val="0"/>
    <w:pPr>
      <w:widowControl w:val="0"/>
      <w:suppressLineNumbers w:val="1"/>
      <w:suppressAutoHyphens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Mangal" w:eastAsia="SimSun" w:hAnsi="Arial"/>
      <w:caps w:val="1"/>
      <w:color w:val="0e4194"/>
      <w:spacing w:val="-6"/>
      <w:w w:val="100"/>
      <w:kern w:val="1"/>
      <w:position w:val="-1"/>
      <w:sz w:val="14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LanguageSubHeading">
    <w:name w:val="_ECV_LanguageSubHeading"/>
    <w:basedOn w:val="_ECV_LanguageHeading"/>
    <w:next w:val="_ECV_LanguageSubHeading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0" w:line="100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Mangal" w:eastAsia="SimSun" w:hAnsi="Arial"/>
      <w:caps w:val="0"/>
      <w:smallCaps w:val="0"/>
      <w:color w:val="0e4194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LanguageLevel">
    <w:name w:val="_ECV_LanguageLevel"/>
    <w:basedOn w:val="_ECV_SectionDetails"/>
    <w:next w:val="_ECV_LanguageLevel"/>
    <w:autoRedefine w:val="0"/>
    <w:hidden w:val="0"/>
    <w:qFormat w:val="0"/>
    <w:pPr>
      <w:widowControl w:val="0"/>
      <w:numPr>
        <w:ilvl w:val="0"/>
        <w:numId w:val="0"/>
      </w:numPr>
      <w:suppressLineNumbers w:val="1"/>
      <w:shd w:color="auto" w:fill="auto" w:val="clear"/>
      <w:suppressAutoHyphens w:val="0"/>
      <w:autoSpaceDE w:val="0"/>
      <w:spacing w:after="0" w:before="28" w:line="100" w:lineRule="atLeast"/>
      <w:ind w:leftChars="-1" w:rightChars="0" w:firstLineChars="-1"/>
      <w:jc w:val="center"/>
      <w:textDirection w:val="btLr"/>
      <w:textAlignment w:val="center"/>
      <w:outlineLvl w:val="0"/>
    </w:pPr>
    <w:rPr>
      <w:rFonts w:ascii="Arial" w:cs="Mangal" w:eastAsia="SimSun" w:hAnsi="Arial"/>
      <w:caps w:val="1"/>
      <w:color w:val="3f3a38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LanguageCertificate">
    <w:name w:val="_ECV_LanguageCertificate"/>
    <w:basedOn w:val="_ECV_RightColumn"/>
    <w:next w:val="_ECV_LanguageCertificate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0" w:line="100" w:lineRule="atLeast"/>
      <w:ind w:left="0" w:right="283" w:leftChars="-1" w:rightChars="0" w:firstLine="0" w:firstLineChars="-1"/>
      <w:jc w:val="center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LanguageExplanation">
    <w:name w:val="_ECV_LanguageExplanation"/>
    <w:basedOn w:val="Normale"/>
    <w:next w:val="_ECV_LanguageExplanation"/>
    <w:autoRedefine w:val="0"/>
    <w:hidden w:val="0"/>
    <w:qFormat w:val="0"/>
    <w:pPr>
      <w:widowControl w:val="0"/>
      <w:numPr>
        <w:ilvl w:val="0"/>
        <w:numId w:val="0"/>
      </w:numPr>
      <w:shd w:color="auto" w:fill="auto" w:val="clear"/>
      <w:suppressAutoHyphens w:val="0"/>
      <w:autoSpaceDE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0e4194"/>
      <w:spacing w:val="-6"/>
      <w:w w:val="100"/>
      <w:kern w:val="1"/>
      <w:position w:val="-1"/>
      <w:sz w:val="15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Links">
    <w:name w:val="_ECV_Links"/>
    <w:basedOn w:val="_ECV_ContactDetails"/>
    <w:next w:val="_ECV_Links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0" w:line="100" w:lineRule="atLeast"/>
      <w:ind w:left="0" w:right="0" w:leftChars="-1" w:rightChars="0" w:firstLine="0" w:firstLineChars="-1"/>
      <w:textDirection w:val="btLr"/>
      <w:textAlignment w:val="center"/>
      <w:outlineLvl w:val="0"/>
    </w:pPr>
    <w:rPr>
      <w:rFonts w:ascii="Arial" w:cs="Mangal" w:eastAsia="SimSun" w:hAnsi="Arial"/>
      <w:color w:val="3f3a38"/>
      <w:spacing w:val="-6"/>
      <w:w w:val="100"/>
      <w:kern w:val="0"/>
      <w:position w:val="-1"/>
      <w:sz w:val="18"/>
      <w:szCs w:val="18"/>
      <w:u w:val="single"/>
      <w:effect w:val="none"/>
      <w:shd w:color="auto" w:fill="auto" w:val="clear"/>
      <w:vertAlign w:val="baseline"/>
      <w:cs w:val="0"/>
      <w:em w:val="none"/>
      <w:lang w:bidi="hi-IN" w:eastAsia="zh-CN" w:val="en-GB"/>
    </w:rPr>
  </w:style>
  <w:style w:type="paragraph" w:styleId="_ECV_Text">
    <w:name w:val="_ECV_Text"/>
    <w:basedOn w:val="Corpotesto"/>
    <w:next w:val="_ECV_Text"/>
    <w:autoRedefine w:val="0"/>
    <w:hidden w:val="0"/>
    <w:qFormat w:val="0"/>
    <w:pPr>
      <w:widowControl w:val="0"/>
      <w:suppressAutoHyphens w:val="0"/>
      <w:spacing w:after="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BusinessSector">
    <w:name w:val="_ECV_BusinessSector"/>
    <w:basedOn w:val="_ECV_OrganisationDetails"/>
    <w:next w:val="_ECV_BusinessSector"/>
    <w:autoRedefine w:val="0"/>
    <w:hidden w:val="0"/>
    <w:qFormat w:val="0"/>
    <w:pPr>
      <w:widowControl w:val="0"/>
      <w:numPr>
        <w:ilvl w:val="0"/>
        <w:numId w:val="0"/>
      </w:numPr>
      <w:suppressLineNumbers w:val="1"/>
      <w:shd w:color="auto" w:fill="auto" w:val="clear"/>
      <w:suppressAutoHyphens w:val="0"/>
      <w:autoSpaceDE w:val="0"/>
      <w:spacing w:after="0" w:before="113" w:line="100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MT" w:eastAsia="ArialMT" w:hAnsi="Arial"/>
      <w:color w:val="3f3a38"/>
      <w:spacing w:val="-6"/>
      <w:w w:val="100"/>
      <w:kern w:val="1"/>
      <w:position w:val="-1"/>
      <w:sz w:val="18"/>
      <w:szCs w:val="18"/>
      <w:effect w:val="none"/>
      <w:vertAlign w:val="baseline"/>
      <w:cs w:val="0"/>
      <w:em w:val="none"/>
      <w:lang w:bidi="hi-IN" w:eastAsia="zh-CN" w:val="en-GB"/>
    </w:rPr>
  </w:style>
  <w:style w:type="paragraph" w:styleId="_ECV_LanguageName">
    <w:name w:val="_ECV_LanguageName"/>
    <w:basedOn w:val="_ECV_LanguageCertificate"/>
    <w:next w:val="_ECV_LanguageName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0" w:line="100" w:lineRule="atLeast"/>
      <w:ind w:left="0" w:right="283" w:leftChars="-1" w:rightChars="0" w:firstLine="0" w:firstLineChars="-1"/>
      <w:jc w:val="right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PersonalInfoHeading">
    <w:name w:val="_ECV_PersonalInfoHeading"/>
    <w:basedOn w:val="_ECV_LeftHeading"/>
    <w:next w:val="_ECV_PersonalInfoHeading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57" w:line="1" w:lineRule="atLeast"/>
      <w:ind w:left="0" w:right="283" w:leftChars="-1" w:rightChars="0" w:firstLine="0" w:firstLineChars="-1"/>
      <w:jc w:val="right"/>
      <w:textDirection w:val="btLr"/>
      <w:textAlignment w:val="top"/>
      <w:outlineLvl w:val="0"/>
    </w:pPr>
    <w:rPr>
      <w:rFonts w:ascii="Arial" w:cs="Mangal" w:eastAsia="SimSun" w:hAnsi="Arial"/>
      <w:caps w:val="1"/>
      <w:color w:val="0e4194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OccupationalFieldHeading">
    <w:name w:val="_ECV_OccupationalFieldHeading"/>
    <w:basedOn w:val="_ECV_LeftHeading"/>
    <w:next w:val="_ECV_OccupationalFieldHeading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57" w:line="1" w:lineRule="atLeast"/>
      <w:ind w:left="0" w:right="283" w:leftChars="-1" w:rightChars="0" w:firstLine="0" w:firstLineChars="-1"/>
      <w:jc w:val="right"/>
      <w:textDirection w:val="btLr"/>
      <w:textAlignment w:val="top"/>
      <w:outlineLvl w:val="0"/>
    </w:pPr>
    <w:rPr>
      <w:rFonts w:ascii="Arial" w:cs="Mangal" w:eastAsia="SimSun" w:hAnsi="Arial"/>
      <w:caps w:val="1"/>
      <w:color w:val="0e4194"/>
      <w:spacing w:val="-6"/>
      <w:w w:val="100"/>
      <w:kern w:val="1"/>
      <w:position w:val="-1"/>
      <w:sz w:val="18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GenderRow">
    <w:name w:val="_ECV_GenderRow"/>
    <w:basedOn w:val="Normale"/>
    <w:next w:val="_ECV_GenderRow"/>
    <w:autoRedefine w:val="0"/>
    <w:hidden w:val="0"/>
    <w:qFormat w:val="0"/>
    <w:pPr>
      <w:widowControl w:val="0"/>
      <w:suppressAutoHyphens w:val="0"/>
      <w:spacing w:after="0" w:before="85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1593cb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CurriculumVitae_NextPages">
    <w:name w:val="_ECV_CurriculumVitae_NextPages"/>
    <w:basedOn w:val="_ECV_1stPage"/>
    <w:next w:val="_ECV_CurriculumVitae_NextPages"/>
    <w:autoRedefine w:val="0"/>
    <w:hidden w:val="0"/>
    <w:qFormat w:val="0"/>
    <w:pPr>
      <w:widowControl w:val="0"/>
      <w:suppressLineNumbers w:val="1"/>
      <w:shd w:color="auto" w:fill="auto" w:val="clear"/>
      <w:tabs>
        <w:tab w:val="clear" w:pos="10205"/>
        <w:tab w:val="left" w:leader="none" w:pos="2835"/>
        <w:tab w:val="right" w:leader="none" w:pos="10350"/>
      </w:tabs>
      <w:suppressAutoHyphens w:val="0"/>
      <w:spacing w:after="0" w:before="153" w:line="100" w:lineRule="atLeast"/>
      <w:ind w:left="0" w:right="0" w:leftChars="-1" w:rightChars="0" w:firstLine="0" w:firstLineChars="-1"/>
      <w:jc w:val="right"/>
      <w:textDirection w:val="btLr"/>
      <w:textAlignment w:val="auto"/>
      <w:outlineLvl w:val="0"/>
    </w:pPr>
    <w:rPr>
      <w:rFonts w:ascii="Arial" w:cs="Mangal" w:eastAsia="SimSun" w:hAnsi="Arial"/>
      <w:color w:val="1593cb"/>
      <w:spacing w:val="-6"/>
      <w:w w:val="100"/>
      <w:kern w:val="1"/>
      <w:position w:val="-1"/>
      <w:sz w:val="20"/>
      <w:szCs w:val="18"/>
      <w:effect w:val="none"/>
      <w:shd w:color="auto" w:fill="auto" w:val="clear"/>
      <w:vertAlign w:val="baseline"/>
      <w:cs w:val="0"/>
      <w:em w:val="none"/>
      <w:lang w:bidi="hi-IN" w:eastAsia="zh-CN" w:val="en-GB"/>
    </w:rPr>
  </w:style>
  <w:style w:type="paragraph" w:styleId="_ECV_BusinessSctionRow">
    <w:name w:val="_ECV_BusinessSctionRow"/>
    <w:basedOn w:val="Normale"/>
    <w:next w:val="_ECV_BusinessSctionRow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BusinessSectorRow">
    <w:name w:val="_ECV_BusinessSectorRow"/>
    <w:basedOn w:val="Normale"/>
    <w:next w:val="_ECV_BusinessSectorRow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BlueBox">
    <w:name w:val="_ECV_BlueBox"/>
    <w:basedOn w:val="_ECV_NarrowSpacing"/>
    <w:next w:val="_ECV_BlueBox"/>
    <w:autoRedefine w:val="0"/>
    <w:hidden w:val="0"/>
    <w:qFormat w:val="0"/>
    <w:pPr>
      <w:widowControl w:val="0"/>
      <w:suppressLineNumbers w:val="1"/>
      <w:shd w:color="auto" w:fill="auto" w:val="clear"/>
      <w:suppressAutoHyphens w:val="0"/>
      <w:spacing w:after="0" w:before="0" w:line="1" w:lineRule="atLeast"/>
      <w:ind w:left="0" w:right="0" w:leftChars="-1" w:rightChars="0" w:firstLine="0" w:firstLineChars="-1"/>
      <w:jc w:val="right"/>
      <w:textDirection w:val="btLr"/>
      <w:textAlignment w:val="bottom"/>
      <w:outlineLvl w:val="0"/>
    </w:pPr>
    <w:rPr>
      <w:rFonts w:ascii="Arial" w:cs="Mangal" w:eastAsia="SimSun" w:hAnsi="Arial"/>
      <w:color w:val="402c24"/>
      <w:spacing w:val="0"/>
      <w:w w:val="100"/>
      <w:kern w:val="1"/>
      <w:position w:val="-1"/>
      <w:sz w:val="8"/>
      <w:szCs w:val="10"/>
      <w:effect w:val="none"/>
      <w:vertAlign w:val="baseline"/>
      <w:cs w:val="0"/>
      <w:em w:val="none"/>
      <w:lang w:bidi="hi-IN" w:eastAsia="zh-CN" w:val="en-GB"/>
    </w:rPr>
  </w:style>
  <w:style w:type="paragraph" w:styleId="_ESP_1stPage">
    <w:name w:val="_ESP_1stPage"/>
    <w:basedOn w:val="_ECV_CurriculumVitae_NextPages"/>
    <w:next w:val="_ESP_1stPage"/>
    <w:autoRedefine w:val="0"/>
    <w:hidden w:val="0"/>
    <w:qFormat w:val="0"/>
    <w:pPr>
      <w:widowControl w:val="0"/>
      <w:suppressLineNumbers w:val="1"/>
      <w:shd w:color="auto" w:fill="auto" w:val="clear"/>
      <w:tabs>
        <w:tab w:val="clear" w:pos="10205"/>
        <w:tab w:val="left" w:leader="none" w:pos="2835"/>
        <w:tab w:val="right" w:leader="none" w:pos="10350"/>
      </w:tabs>
      <w:suppressAutoHyphens w:val="0"/>
      <w:spacing w:after="0" w:before="153" w:line="100" w:lineRule="atLeast"/>
      <w:ind w:left="0" w:right="0" w:leftChars="-1" w:rightChars="0" w:firstLine="0" w:firstLineChars="-1"/>
      <w:jc w:val="right"/>
      <w:textDirection w:val="btLr"/>
      <w:textAlignment w:val="auto"/>
      <w:outlineLvl w:val="0"/>
    </w:pPr>
    <w:rPr>
      <w:rFonts w:ascii="Arial" w:cs="Mangal" w:eastAsia="SimSun" w:hAnsi="Arial"/>
      <w:color w:val="1593cb"/>
      <w:spacing w:val="-6"/>
      <w:w w:val="100"/>
      <w:kern w:val="1"/>
      <w:position w:val="-1"/>
      <w:sz w:val="20"/>
      <w:szCs w:val="18"/>
      <w:effect w:val="none"/>
      <w:shd w:color="auto" w:fill="auto" w:val="clear"/>
      <w:vertAlign w:val="baseline"/>
      <w:cs w:val="0"/>
      <w:em w:val="none"/>
      <w:lang w:bidi="hi-IN" w:eastAsia="zh-CN" w:val="en-GB"/>
    </w:rPr>
  </w:style>
  <w:style w:type="paragraph" w:styleId="_ESP_Text">
    <w:name w:val="_ESP_Text"/>
    <w:basedOn w:val="_ECV_Text"/>
    <w:next w:val="_ESP_Text"/>
    <w:autoRedefine w:val="0"/>
    <w:hidden w:val="0"/>
    <w:qFormat w:val="0"/>
    <w:pPr>
      <w:widowControl w:val="0"/>
      <w:suppressAutoHyphens w:val="0"/>
      <w:spacing w:after="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SP_Heading">
    <w:name w:val="_ESP_Heading"/>
    <w:basedOn w:val="_ESP_Text"/>
    <w:next w:val="_ESP_Heading"/>
    <w:autoRedefine w:val="0"/>
    <w:hidden w:val="0"/>
    <w:qFormat w:val="0"/>
    <w:pPr>
      <w:widowControl w:val="0"/>
      <w:suppressAutoHyphens w:val="0"/>
      <w:spacing w:after="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b w:val="1"/>
      <w:bCs w:val="1"/>
      <w:color w:val="3f3a38"/>
      <w:spacing w:val="-6"/>
      <w:w w:val="100"/>
      <w:kern w:val="1"/>
      <w:position w:val="-1"/>
      <w:sz w:val="32"/>
      <w:szCs w:val="32"/>
      <w:effect w:val="none"/>
      <w:vertAlign w:val="baseline"/>
      <w:cs w:val="0"/>
      <w:em w:val="none"/>
      <w:lang w:bidi="hi-IN" w:eastAsia="zh-CN" w:val="en-GB"/>
    </w:rPr>
  </w:style>
  <w:style w:type="paragraph" w:styleId="Footerleft">
    <w:name w:val="Footer left"/>
    <w:basedOn w:val="Normale"/>
    <w:next w:val="Footerleft"/>
    <w:autoRedefine w:val="0"/>
    <w:hidden w:val="0"/>
    <w:qFormat w:val="0"/>
    <w:pPr>
      <w:widowControl w:val="0"/>
      <w:suppressLineNumbers w:val="1"/>
      <w:tabs>
        <w:tab w:val="center" w:leader="none" w:pos="5188"/>
        <w:tab w:val="right" w:leader="none" w:pos="10376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Footerright">
    <w:name w:val="Footer right"/>
    <w:basedOn w:val="Normale"/>
    <w:next w:val="Footerright"/>
    <w:autoRedefine w:val="0"/>
    <w:hidden w:val="0"/>
    <w:qFormat w:val="0"/>
    <w:pPr>
      <w:widowControl w:val="0"/>
      <w:suppressLineNumbers w:val="1"/>
      <w:tabs>
        <w:tab w:val="center" w:leader="none" w:pos="5188"/>
        <w:tab w:val="right" w:leader="none" w:pos="10376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_ECV_RelatedDocumentRow">
    <w:name w:val="_ECV_RelatedDocumentRow"/>
    <w:basedOn w:val="_ECV_BusinessSectorRow"/>
    <w:next w:val="_ECV_RelatedDocumentRow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SimSun" w:hAnsi="Arial"/>
      <w:color w:val="3f3a38"/>
      <w:spacing w:val="-6"/>
      <w:w w:val="100"/>
      <w:kern w:val="1"/>
      <w:position w:val="-1"/>
      <w:sz w:val="16"/>
      <w:szCs w:val="24"/>
      <w:effect w:val="none"/>
      <w:vertAlign w:val="baseline"/>
      <w:cs w:val="0"/>
      <w:em w:val="none"/>
      <w:lang w:bidi="hi-IN" w:eastAsia="zh-CN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3.xml"/><Relationship Id="rId11" Type="http://schemas.openxmlformats.org/officeDocument/2006/relationships/image" Target="media/image6.png"/><Relationship Id="rId10" Type="http://schemas.openxmlformats.org/officeDocument/2006/relationships/image" Target="media/image8.png"/><Relationship Id="rId13" Type="http://schemas.openxmlformats.org/officeDocument/2006/relationships/image" Target="media/image2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header" Target="header3.xml"/><Relationship Id="rId14" Type="http://schemas.openxmlformats.org/officeDocument/2006/relationships/image" Target="media/image1.png"/><Relationship Id="rId17" Type="http://schemas.openxmlformats.org/officeDocument/2006/relationships/header" Target="header1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footer" Target="footer2.xml"/><Relationship Id="rId7" Type="http://schemas.openxmlformats.org/officeDocument/2006/relationships/image" Target="media/image4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ianKiCozZ6ur7BxIHseuLI16Wg==">AMUW2mWYTitVu1YulFKHsi4Ltp1po0XuDusjfTU2oiH+TH4oAq1kzzlowcICF2Vf6Qm2fWozWehIIgQfvELuIJ+Yg524/Xcmt57Tge7kY3Wh6POpndVRVNk=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2013-02-12T11:46:00Z</dcterms:created>
  <dc:creator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str>Cedefop Europass Team</vt:lpstr>
  </property>
  <property fmtid="{D5CDD505-2E9C-101B-9397-08002B2CF9AE}" pid="3" name="Owner">
    <vt:lpstr>Cedefop Europass Team</vt:lpstr>
  </property>
</Properties>
</file>