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-1133.8582677165355" w:right="0" w:firstLine="0"/>
        <w:jc w:val="left"/>
        <w:rPr>
          <w:b w:val="1"/>
          <w:color w:val="444e57"/>
          <w:sz w:val="29"/>
          <w:szCs w:val="29"/>
        </w:rPr>
      </w:pPr>
      <w:r w:rsidDel="00000000" w:rsidR="00000000" w:rsidRPr="00000000">
        <w:rPr>
          <w:b w:val="1"/>
          <w:color w:val="444e57"/>
          <w:sz w:val="29"/>
          <w:szCs w:val="29"/>
        </w:rPr>
        <w:drawing>
          <wp:inline distB="114300" distT="114300" distL="114300" distR="114300">
            <wp:extent cx="6862763" cy="127436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62763" cy="12743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 genitori degli alunni delle classi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_________________________,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Oggetto: Adesione Viaggio di Istruzione - Stage - Soggiorni Studio - Scambi Culturali - Campi Ambientali e Sportivi - Uscita Didattica</w:t>
      </w:r>
    </w:p>
    <w:p w:rsidR="00000000" w:rsidDel="00000000" w:rsidP="00000000" w:rsidRDefault="00000000" w:rsidRPr="00000000" w14:paraId="00000007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comunica ai genitori degli studenti delle classi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che, come deliberato nel Consiglio di Classe, nel periodo/giorno _________________________________, è previsto il viaggio di istruzione per le classi __________________________, della durata di __________________________, con destinazione ________________________________________.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refmk1fa8jjc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Organizzazione/Programma di massima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tabs>
          <w:tab w:val="left" w:leader="none" w:pos="2267.716535433071"/>
        </w:tabs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Località: __________________________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tabs>
          <w:tab w:val="left" w:leader="none" w:pos="2267.716535433071"/>
        </w:tabs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Sistemazione: ______________________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tabs>
          <w:tab w:val="left" w:leader="none" w:pos="2267.716535433071"/>
        </w:tabs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Mezzo di trasporto: 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tabs>
          <w:tab w:val="left" w:leader="none" w:pos="2267.716535433071"/>
        </w:tabs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Programma: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ydelutvvyjem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Quote di partecipazione</w:t>
      </w:r>
    </w:p>
    <w:p w:rsidR="00000000" w:rsidDel="00000000" w:rsidP="00000000" w:rsidRDefault="00000000" w:rsidRPr="00000000" w14:paraId="0000000E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quota indicativa di partecipazione è di circa € ____________________ per studente.</w:t>
        <w:br w:type="textWrapping"/>
        <w:t xml:space="preserve">L’importo definitivo sarà comunicato successivamente e potrà variare in base: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leader="none" w:pos="2267.716535433071"/>
        </w:tabs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numero effettivo dei partecipanti;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left" w:leader="none" w:pos="2267.716535433071"/>
        </w:tabs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alle offerte economiche che verranno presentate dalle agenzie di viaggio.</w:t>
        <w:br w:type="textWrapping"/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1vb00zo8zz8h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Modalità di adesione e pagamento</w:t>
      </w:r>
    </w:p>
    <w:p w:rsidR="00000000" w:rsidDel="00000000" w:rsidP="00000000" w:rsidRDefault="00000000" w:rsidRPr="00000000" w14:paraId="00000012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L’adesione dovrà essere confermata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esclusivamente tramite il registro elettronico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cliccando sul pulsante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“ADERISCI”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disponibile nella sezione dedicata.</w:t>
      </w:r>
    </w:p>
    <w:p w:rsidR="00000000" w:rsidDel="00000000" w:rsidP="00000000" w:rsidRDefault="00000000" w:rsidRPr="00000000" w14:paraId="00000013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 le famiglie che avranno confermato la partecipazione riceveranno l’avviso di pagamento su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PagoPA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 dovranno pagare entro la data indicata.</w:t>
      </w:r>
    </w:p>
    <w:p w:rsidR="00000000" w:rsidDel="00000000" w:rsidP="00000000" w:rsidRDefault="00000000" w:rsidRPr="00000000" w14:paraId="00000014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Eventuali richieste di annullamento saranno accolte solo nei termini previsti dalla normativa vigente e dalle condizioni contrattuali del fornitore.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u8bjtxovjp5l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Informazioni aggiuntive</w:t>
      </w:r>
    </w:p>
    <w:p w:rsidR="00000000" w:rsidDel="00000000" w:rsidP="00000000" w:rsidRDefault="00000000" w:rsidRPr="00000000" w14:paraId="00000016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viaggio rappresenta un’importante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esperienza formativa, culturale e di socializzazione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pienamente coerente con le finalità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PTOF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dell’Istituto.</w:t>
      </w:r>
    </w:p>
    <w:p w:rsidR="00000000" w:rsidDel="00000000" w:rsidP="00000000" w:rsidRDefault="00000000" w:rsidRPr="00000000" w14:paraId="00000017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2267.716535433071"/>
        </w:tabs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2267.716535433071"/>
        </w:tabs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ansepolcro,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Referente del Progetto         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Prof. 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Dirigente Scolastico          </w:t>
      </w:r>
    </w:p>
    <w:p w:rsidR="00000000" w:rsidDel="00000000" w:rsidP="00000000" w:rsidRDefault="00000000" w:rsidRPr="00000000" w14:paraId="00000020">
      <w:pPr>
        <w:jc w:val="righ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Prof.ssa Emilia Marocco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